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5D" w:rsidRPr="000016E1" w:rsidRDefault="0094515D" w:rsidP="00173270">
      <w:pPr>
        <w:spacing w:line="580" w:lineRule="exact"/>
        <w:jc w:val="center"/>
        <w:rPr>
          <w:rFonts w:ascii="Times New Roman" w:eastAsia="仿宋" w:hAnsi="Times New Roman" w:cs="Times New Roman"/>
          <w:b/>
          <w:bCs/>
          <w:sz w:val="32"/>
          <w:szCs w:val="32"/>
        </w:rPr>
      </w:pPr>
    </w:p>
    <w:p w:rsidR="00173270" w:rsidRPr="000016E1" w:rsidRDefault="00CF58D9" w:rsidP="00173270">
      <w:pPr>
        <w:pStyle w:val="1"/>
        <w:spacing w:before="0" w:after="0" w:line="580" w:lineRule="exact"/>
        <w:jc w:val="center"/>
        <w:rPr>
          <w:rFonts w:ascii="Times New Roman" w:eastAsia="方正小标宋简体" w:hAnsi="Times New Roman"/>
        </w:rPr>
      </w:pPr>
      <w:r w:rsidRPr="000016E1">
        <w:rPr>
          <w:rFonts w:ascii="Times New Roman" w:eastAsia="方正小标宋简体" w:hAnsi="Times New Roman" w:hint="eastAsia"/>
        </w:rPr>
        <w:t>山西青年职业学院为民办实事情况</w:t>
      </w:r>
    </w:p>
    <w:p w:rsidR="00173270" w:rsidRPr="000016E1" w:rsidRDefault="00173270" w:rsidP="00173270">
      <w:pPr>
        <w:pStyle w:val="1"/>
        <w:spacing w:before="0" w:after="0" w:line="580" w:lineRule="exact"/>
        <w:ind w:firstLineChars="200" w:firstLine="640"/>
        <w:jc w:val="left"/>
        <w:rPr>
          <w:rFonts w:ascii="Times New Roman" w:eastAsia="仿宋" w:hAnsi="Times New Roman" w:cs="Times New Roman"/>
          <w:b w:val="0"/>
          <w:sz w:val="32"/>
          <w:szCs w:val="32"/>
        </w:rPr>
      </w:pPr>
    </w:p>
    <w:p w:rsidR="0094515D" w:rsidRPr="000016E1" w:rsidRDefault="006D38A6" w:rsidP="00173270">
      <w:pPr>
        <w:pStyle w:val="1"/>
        <w:spacing w:before="0" w:after="0" w:line="580" w:lineRule="exact"/>
        <w:ind w:firstLineChars="200" w:firstLine="640"/>
        <w:jc w:val="left"/>
        <w:rPr>
          <w:rFonts w:ascii="Times New Roman" w:eastAsia="方正小标宋简体" w:hAnsi="Times New Roman"/>
          <w:b w:val="0"/>
        </w:rPr>
      </w:pPr>
      <w:r w:rsidRPr="000016E1">
        <w:rPr>
          <w:rFonts w:ascii="Times New Roman" w:eastAsia="仿宋" w:hAnsi="Times New Roman" w:cs="Times New Roman" w:hint="eastAsia"/>
          <w:b w:val="0"/>
          <w:sz w:val="32"/>
          <w:szCs w:val="32"/>
        </w:rPr>
        <w:t>在主题教育过程中，学院党委注重解决民生实事。围绕教职工普遍关心的问题和合并升本过程中需要解决的难题，班子成员和相关部门精心谋划，确定了七项民生实事。在下沉调研和走访过程中，又将部分教职工房产问题纳入民生实事</w:t>
      </w:r>
      <w:r w:rsidR="009E5E35" w:rsidRPr="000016E1">
        <w:rPr>
          <w:rFonts w:ascii="Times New Roman" w:eastAsia="仿宋" w:hAnsi="Times New Roman" w:cs="Times New Roman" w:hint="eastAsia"/>
          <w:b w:val="0"/>
          <w:sz w:val="32"/>
          <w:szCs w:val="32"/>
        </w:rPr>
        <w:t>当</w:t>
      </w:r>
      <w:r w:rsidRPr="000016E1">
        <w:rPr>
          <w:rFonts w:ascii="Times New Roman" w:eastAsia="仿宋" w:hAnsi="Times New Roman" w:cs="Times New Roman" w:hint="eastAsia"/>
          <w:b w:val="0"/>
          <w:sz w:val="32"/>
          <w:szCs w:val="32"/>
        </w:rPr>
        <w:t>中。目前，</w:t>
      </w:r>
      <w:r w:rsidR="00815F3F" w:rsidRPr="000016E1">
        <w:rPr>
          <w:rFonts w:ascii="Times New Roman" w:eastAsia="仿宋" w:hAnsi="Times New Roman" w:cs="Times New Roman"/>
          <w:b w:val="0"/>
          <w:sz w:val="32"/>
          <w:szCs w:val="32"/>
        </w:rPr>
        <w:t>7</w:t>
      </w:r>
      <w:r w:rsidRPr="000016E1">
        <w:rPr>
          <w:rFonts w:ascii="Times New Roman" w:eastAsia="仿宋" w:hAnsi="Times New Roman" w:cs="Times New Roman" w:hint="eastAsia"/>
          <w:b w:val="0"/>
          <w:sz w:val="32"/>
          <w:szCs w:val="32"/>
        </w:rPr>
        <w:t>项民生实事已完成，部分教职工房产问题正在办理中。</w:t>
      </w:r>
    </w:p>
    <w:p w:rsidR="00815F3F" w:rsidRPr="000016E1" w:rsidRDefault="00815F3F" w:rsidP="00173270">
      <w:pPr>
        <w:spacing w:line="580" w:lineRule="exact"/>
        <w:ind w:firstLineChars="200" w:firstLine="643"/>
        <w:rPr>
          <w:rFonts w:ascii="Times New Roman" w:eastAsia="楷体" w:hAnsi="Times New Roman" w:cs="仿宋"/>
          <w:b/>
          <w:color w:val="000000"/>
          <w:kern w:val="0"/>
          <w:sz w:val="32"/>
          <w:szCs w:val="32"/>
          <w:lang w:bidi="ar"/>
        </w:rPr>
      </w:pPr>
      <w:r w:rsidRPr="000016E1">
        <w:rPr>
          <w:rFonts w:ascii="Times New Roman" w:eastAsia="楷体" w:hAnsi="Times New Roman" w:cs="仿宋" w:hint="eastAsia"/>
          <w:b/>
          <w:color w:val="000000"/>
          <w:kern w:val="0"/>
          <w:sz w:val="32"/>
          <w:szCs w:val="32"/>
          <w:lang w:bidi="ar"/>
        </w:rPr>
        <w:t>（一）解决好合并组建申本过程中生源压缩后教师工作量不足带来的绩效待遇问题。</w:t>
      </w:r>
    </w:p>
    <w:p w:rsidR="00815F3F" w:rsidRPr="000016E1" w:rsidRDefault="00173270"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负</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责</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人：</w:t>
      </w:r>
      <w:r w:rsidR="00815F3F" w:rsidRPr="000016E1">
        <w:rPr>
          <w:rFonts w:ascii="Times New Roman" w:eastAsia="仿宋" w:hAnsi="Times New Roman" w:cs="仿宋_GB2312" w:hint="eastAsia"/>
          <w:sz w:val="32"/>
          <w:szCs w:val="32"/>
        </w:rPr>
        <w:t>暴英杰</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资金投入：无</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重要举措：出台</w:t>
      </w:r>
      <w:r w:rsidRPr="000016E1">
        <w:rPr>
          <w:rFonts w:ascii="Times New Roman" w:eastAsia="仿宋" w:hAnsi="Times New Roman" w:hint="eastAsia"/>
          <w:sz w:val="32"/>
          <w:szCs w:val="32"/>
        </w:rPr>
        <w:t>《山西青年职业学院合并组建申本筹备期工作量核定实施细则（试行）》，春季学期课时量不足的</w:t>
      </w:r>
      <w:r w:rsidRPr="000016E1">
        <w:rPr>
          <w:rFonts w:ascii="Times New Roman" w:eastAsia="仿宋" w:hAnsi="Times New Roman" w:hint="eastAsia"/>
          <w:sz w:val="32"/>
          <w:szCs w:val="32"/>
        </w:rPr>
        <w:t>6</w:t>
      </w:r>
      <w:r w:rsidRPr="000016E1">
        <w:rPr>
          <w:rFonts w:ascii="Times New Roman" w:eastAsia="仿宋" w:hAnsi="Times New Roman" w:hint="eastAsia"/>
          <w:sz w:val="32"/>
          <w:szCs w:val="32"/>
        </w:rPr>
        <w:t>名教师已按《实施细则》予以溯及追认，满工作量核发绩效。</w:t>
      </w:r>
    </w:p>
    <w:p w:rsidR="00815F3F" w:rsidRPr="000016E1" w:rsidRDefault="00815F3F" w:rsidP="00173270">
      <w:pPr>
        <w:spacing w:line="580" w:lineRule="exact"/>
        <w:ind w:firstLineChars="200" w:firstLine="643"/>
        <w:rPr>
          <w:rFonts w:ascii="Times New Roman" w:eastAsia="楷体" w:hAnsi="Times New Roman" w:cs="仿宋"/>
          <w:b/>
          <w:color w:val="000000"/>
          <w:kern w:val="0"/>
          <w:sz w:val="32"/>
          <w:szCs w:val="32"/>
          <w:lang w:bidi="ar"/>
        </w:rPr>
      </w:pPr>
      <w:r w:rsidRPr="000016E1">
        <w:rPr>
          <w:rFonts w:ascii="Times New Roman" w:eastAsia="楷体" w:hAnsi="Times New Roman" w:cs="仿宋" w:hint="eastAsia"/>
          <w:b/>
          <w:color w:val="000000"/>
          <w:kern w:val="0"/>
          <w:sz w:val="32"/>
          <w:szCs w:val="32"/>
          <w:lang w:bidi="ar"/>
        </w:rPr>
        <w:t>（二）组建申本工作中，学院图书馆书架购置、电子图书阅览室的功能改造、清理非图书馆部门办公用房，恢复图书馆的原本功能。</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负</w:t>
      </w:r>
      <w:r w:rsidR="00173270"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责</w:t>
      </w:r>
      <w:r w:rsidR="00173270"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人：李志权</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资金投入：</w:t>
      </w:r>
      <w:r w:rsidRPr="000016E1">
        <w:rPr>
          <w:rFonts w:ascii="Times New Roman" w:eastAsia="仿宋" w:hAnsi="Times New Roman" w:cs="仿宋_GB2312" w:hint="eastAsia"/>
          <w:sz w:val="32"/>
          <w:szCs w:val="32"/>
        </w:rPr>
        <w:t>2</w:t>
      </w:r>
      <w:r w:rsidRPr="000016E1">
        <w:rPr>
          <w:rFonts w:ascii="Times New Roman" w:eastAsia="仿宋" w:hAnsi="Times New Roman" w:cs="仿宋_GB2312"/>
          <w:sz w:val="32"/>
          <w:szCs w:val="32"/>
        </w:rPr>
        <w:t>9.36</w:t>
      </w:r>
      <w:r w:rsidRPr="000016E1">
        <w:rPr>
          <w:rFonts w:ascii="Times New Roman" w:eastAsia="仿宋" w:hAnsi="Times New Roman" w:cs="仿宋_GB2312" w:hint="eastAsia"/>
          <w:sz w:val="32"/>
          <w:szCs w:val="32"/>
        </w:rPr>
        <w:t>万元</w:t>
      </w:r>
    </w:p>
    <w:p w:rsidR="009E5E35"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重要举措：</w:t>
      </w:r>
    </w:p>
    <w:p w:rsidR="0053625E" w:rsidRPr="000016E1" w:rsidRDefault="0053625E" w:rsidP="00173270">
      <w:pPr>
        <w:spacing w:line="580" w:lineRule="exact"/>
        <w:ind w:firstLineChars="200" w:firstLine="640"/>
        <w:rPr>
          <w:rFonts w:ascii="Times New Roman" w:eastAsia="仿宋" w:hAnsi="Times New Roman"/>
          <w:sz w:val="32"/>
          <w:szCs w:val="32"/>
        </w:rPr>
      </w:pPr>
      <w:r w:rsidRPr="000016E1">
        <w:rPr>
          <w:rFonts w:ascii="Times New Roman" w:eastAsia="仿宋" w:hAnsi="Times New Roman" w:cs="仿宋_GB2312" w:hint="eastAsia"/>
          <w:sz w:val="32"/>
          <w:szCs w:val="32"/>
        </w:rPr>
        <w:t>1</w:t>
      </w:r>
      <w:r w:rsidRPr="000016E1">
        <w:rPr>
          <w:rFonts w:ascii="Times New Roman" w:eastAsia="仿宋" w:hAnsi="Times New Roman" w:cs="仿宋_GB2312"/>
          <w:sz w:val="32"/>
          <w:szCs w:val="32"/>
        </w:rPr>
        <w:t>.</w:t>
      </w:r>
      <w:r w:rsidR="00815F3F" w:rsidRPr="000016E1">
        <w:rPr>
          <w:rFonts w:ascii="Times New Roman" w:eastAsia="仿宋" w:hAnsi="Times New Roman" w:hint="eastAsia"/>
          <w:sz w:val="32"/>
          <w:szCs w:val="32"/>
        </w:rPr>
        <w:t>新购置</w:t>
      </w:r>
      <w:r w:rsidRPr="000016E1">
        <w:rPr>
          <w:rFonts w:ascii="Times New Roman" w:eastAsia="仿宋" w:hAnsi="Times New Roman" w:hint="eastAsia"/>
          <w:sz w:val="32"/>
          <w:szCs w:val="32"/>
        </w:rPr>
        <w:t>并安装</w:t>
      </w:r>
      <w:r w:rsidR="00815F3F" w:rsidRPr="000016E1">
        <w:rPr>
          <w:rFonts w:ascii="Times New Roman" w:eastAsia="仿宋" w:hAnsi="Times New Roman" w:hint="eastAsia"/>
          <w:sz w:val="32"/>
          <w:szCs w:val="32"/>
        </w:rPr>
        <w:t>图书馆书架</w:t>
      </w:r>
      <w:r w:rsidR="00815F3F" w:rsidRPr="000016E1">
        <w:rPr>
          <w:rFonts w:ascii="Times New Roman" w:eastAsia="仿宋" w:hAnsi="Times New Roman" w:hint="eastAsia"/>
          <w:sz w:val="32"/>
          <w:szCs w:val="32"/>
        </w:rPr>
        <w:t>300</w:t>
      </w:r>
      <w:r w:rsidR="00815F3F" w:rsidRPr="000016E1">
        <w:rPr>
          <w:rFonts w:ascii="Times New Roman" w:eastAsia="仿宋" w:hAnsi="Times New Roman" w:hint="eastAsia"/>
          <w:sz w:val="32"/>
          <w:szCs w:val="32"/>
        </w:rPr>
        <w:t>个</w:t>
      </w:r>
    </w:p>
    <w:p w:rsidR="00815F3F" w:rsidRPr="000016E1" w:rsidRDefault="0053625E" w:rsidP="009E5E35">
      <w:pPr>
        <w:spacing w:line="580" w:lineRule="exact"/>
        <w:ind w:firstLineChars="200" w:firstLine="640"/>
        <w:rPr>
          <w:rFonts w:ascii="Times New Roman" w:eastAsia="仿宋" w:hAnsi="Times New Roman" w:cs="仿宋"/>
          <w:color w:val="000000"/>
          <w:kern w:val="0"/>
          <w:sz w:val="32"/>
          <w:szCs w:val="32"/>
          <w:lang w:bidi="ar"/>
        </w:rPr>
      </w:pPr>
      <w:r w:rsidRPr="000016E1">
        <w:rPr>
          <w:rFonts w:ascii="Times New Roman" w:eastAsia="仿宋" w:hAnsi="Times New Roman" w:hint="eastAsia"/>
          <w:sz w:val="32"/>
          <w:szCs w:val="32"/>
        </w:rPr>
        <w:t>2</w:t>
      </w:r>
      <w:r w:rsidRPr="000016E1">
        <w:rPr>
          <w:rFonts w:ascii="Times New Roman" w:eastAsia="仿宋" w:hAnsi="Times New Roman"/>
          <w:sz w:val="32"/>
          <w:szCs w:val="32"/>
        </w:rPr>
        <w:t>.</w:t>
      </w:r>
      <w:r w:rsidR="00815F3F" w:rsidRPr="000016E1">
        <w:rPr>
          <w:rFonts w:ascii="Times New Roman" w:eastAsia="仿宋" w:hAnsi="Times New Roman" w:hint="eastAsia"/>
          <w:sz w:val="32"/>
          <w:szCs w:val="32"/>
        </w:rPr>
        <w:t>完成电子图书阅览室的功能改造和清理非图书馆部门</w:t>
      </w:r>
      <w:r w:rsidR="00815F3F" w:rsidRPr="000016E1">
        <w:rPr>
          <w:rFonts w:ascii="Times New Roman" w:eastAsia="仿宋" w:hAnsi="Times New Roman" w:hint="eastAsia"/>
          <w:sz w:val="32"/>
          <w:szCs w:val="32"/>
        </w:rPr>
        <w:lastRenderedPageBreak/>
        <w:t>办公用房</w:t>
      </w:r>
    </w:p>
    <w:p w:rsidR="00815F3F" w:rsidRPr="000016E1" w:rsidRDefault="00815F3F" w:rsidP="00173270">
      <w:pPr>
        <w:spacing w:line="580" w:lineRule="exact"/>
        <w:ind w:firstLineChars="200" w:firstLine="643"/>
        <w:rPr>
          <w:rFonts w:ascii="Times New Roman" w:eastAsia="仿宋" w:hAnsi="Times New Roman" w:cs="仿宋"/>
          <w:color w:val="000000"/>
          <w:kern w:val="0"/>
          <w:sz w:val="32"/>
          <w:szCs w:val="32"/>
          <w:lang w:bidi="ar"/>
        </w:rPr>
      </w:pPr>
      <w:r w:rsidRPr="000016E1">
        <w:rPr>
          <w:rFonts w:ascii="Times New Roman" w:eastAsia="楷体" w:hAnsi="Times New Roman" w:cs="仿宋" w:hint="eastAsia"/>
          <w:b/>
          <w:color w:val="000000"/>
          <w:kern w:val="0"/>
          <w:sz w:val="32"/>
          <w:szCs w:val="32"/>
          <w:lang w:bidi="ar"/>
        </w:rPr>
        <w:t>（三）发动党员干部组织志愿队伍，服务退休老教工健康生活。</w:t>
      </w:r>
    </w:p>
    <w:p w:rsidR="00815F3F" w:rsidRPr="000016E1" w:rsidRDefault="00173270"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负</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责</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人：</w:t>
      </w:r>
      <w:r w:rsidR="00815F3F" w:rsidRPr="000016E1">
        <w:rPr>
          <w:rFonts w:ascii="Times New Roman" w:eastAsia="仿宋" w:hAnsi="Times New Roman" w:cs="仿宋_GB2312" w:hint="eastAsia"/>
          <w:sz w:val="32"/>
          <w:szCs w:val="32"/>
        </w:rPr>
        <w:t>李兵义</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资金投入：</w:t>
      </w:r>
      <w:r w:rsidRPr="000016E1">
        <w:rPr>
          <w:rFonts w:ascii="Times New Roman" w:eastAsia="仿宋" w:hAnsi="Times New Roman" w:cs="仿宋_GB2312"/>
          <w:sz w:val="32"/>
          <w:szCs w:val="32"/>
        </w:rPr>
        <w:t>0.16</w:t>
      </w:r>
      <w:r w:rsidRPr="000016E1">
        <w:rPr>
          <w:rFonts w:ascii="Times New Roman" w:eastAsia="仿宋" w:hAnsi="Times New Roman" w:cs="仿宋_GB2312" w:hint="eastAsia"/>
          <w:sz w:val="32"/>
          <w:szCs w:val="32"/>
        </w:rPr>
        <w:t>万元</w:t>
      </w:r>
    </w:p>
    <w:p w:rsidR="0053625E" w:rsidRPr="000016E1" w:rsidRDefault="00815F3F" w:rsidP="00173270">
      <w:pPr>
        <w:spacing w:line="580" w:lineRule="exact"/>
        <w:ind w:firstLineChars="200" w:firstLine="640"/>
        <w:rPr>
          <w:rFonts w:ascii="Times New Roman" w:eastAsia="仿宋" w:hAnsi="Times New Roman"/>
          <w:sz w:val="32"/>
          <w:szCs w:val="32"/>
        </w:rPr>
      </w:pPr>
      <w:r w:rsidRPr="000016E1">
        <w:rPr>
          <w:rFonts w:ascii="Times New Roman" w:eastAsia="仿宋" w:hAnsi="Times New Roman" w:cs="仿宋_GB2312" w:hint="eastAsia"/>
          <w:sz w:val="32"/>
          <w:szCs w:val="32"/>
        </w:rPr>
        <w:t>重要举措：</w:t>
      </w:r>
      <w:r w:rsidRPr="000016E1">
        <w:rPr>
          <w:rFonts w:ascii="Times New Roman" w:eastAsia="仿宋" w:hAnsi="Times New Roman" w:hint="eastAsia"/>
          <w:sz w:val="32"/>
          <w:szCs w:val="32"/>
        </w:rPr>
        <w:t>1.</w:t>
      </w:r>
      <w:r w:rsidRPr="000016E1">
        <w:rPr>
          <w:rFonts w:ascii="Times New Roman" w:eastAsia="仿宋" w:hAnsi="Times New Roman" w:hint="eastAsia"/>
          <w:sz w:val="32"/>
          <w:szCs w:val="32"/>
        </w:rPr>
        <w:t>招募志愿者</w:t>
      </w:r>
    </w:p>
    <w:p w:rsidR="0053625E" w:rsidRPr="000016E1" w:rsidRDefault="00815F3F" w:rsidP="009E5E35">
      <w:pPr>
        <w:spacing w:line="580" w:lineRule="exact"/>
        <w:ind w:firstLineChars="700" w:firstLine="2240"/>
        <w:rPr>
          <w:rFonts w:ascii="Times New Roman" w:eastAsia="仿宋" w:hAnsi="Times New Roman"/>
          <w:sz w:val="32"/>
          <w:szCs w:val="32"/>
        </w:rPr>
      </w:pPr>
      <w:r w:rsidRPr="000016E1">
        <w:rPr>
          <w:rFonts w:ascii="Times New Roman" w:eastAsia="仿宋" w:hAnsi="Times New Roman" w:hint="eastAsia"/>
          <w:sz w:val="32"/>
          <w:szCs w:val="32"/>
        </w:rPr>
        <w:t>2.</w:t>
      </w:r>
      <w:r w:rsidRPr="000016E1">
        <w:rPr>
          <w:rFonts w:ascii="Times New Roman" w:eastAsia="仿宋" w:hAnsi="Times New Roman" w:hint="eastAsia"/>
          <w:sz w:val="32"/>
          <w:szCs w:val="32"/>
        </w:rPr>
        <w:t>建立退休教职工信息服务网络</w:t>
      </w:r>
    </w:p>
    <w:p w:rsidR="00815F3F" w:rsidRPr="000016E1" w:rsidRDefault="00815F3F" w:rsidP="009E5E35">
      <w:pPr>
        <w:spacing w:line="580" w:lineRule="exact"/>
        <w:ind w:firstLineChars="700" w:firstLine="2240"/>
        <w:rPr>
          <w:rFonts w:ascii="Times New Roman" w:eastAsia="仿宋" w:hAnsi="Times New Roman" w:cs="仿宋"/>
          <w:color w:val="000000"/>
          <w:kern w:val="0"/>
          <w:sz w:val="32"/>
          <w:szCs w:val="32"/>
          <w:lang w:bidi="ar"/>
        </w:rPr>
      </w:pPr>
      <w:r w:rsidRPr="000016E1">
        <w:rPr>
          <w:rFonts w:ascii="Times New Roman" w:eastAsia="仿宋" w:hAnsi="Times New Roman" w:hint="eastAsia"/>
          <w:sz w:val="32"/>
          <w:szCs w:val="32"/>
        </w:rPr>
        <w:t>3.</w:t>
      </w:r>
      <w:r w:rsidRPr="000016E1">
        <w:rPr>
          <w:rFonts w:ascii="Times New Roman" w:eastAsia="仿宋" w:hAnsi="Times New Roman" w:hint="eastAsia"/>
          <w:sz w:val="32"/>
          <w:szCs w:val="32"/>
        </w:rPr>
        <w:t>发放防疫物资</w:t>
      </w:r>
    </w:p>
    <w:p w:rsidR="00815F3F" w:rsidRPr="000016E1" w:rsidRDefault="00815F3F" w:rsidP="00173270">
      <w:pPr>
        <w:spacing w:line="580" w:lineRule="exact"/>
        <w:ind w:firstLineChars="200" w:firstLine="643"/>
        <w:rPr>
          <w:rFonts w:ascii="Times New Roman" w:eastAsia="楷体" w:hAnsi="Times New Roman" w:cs="仿宋"/>
          <w:b/>
          <w:color w:val="000000"/>
          <w:kern w:val="0"/>
          <w:sz w:val="32"/>
          <w:szCs w:val="32"/>
          <w:lang w:bidi="ar"/>
        </w:rPr>
      </w:pPr>
      <w:r w:rsidRPr="000016E1">
        <w:rPr>
          <w:rFonts w:ascii="Times New Roman" w:eastAsia="楷体" w:hAnsi="Times New Roman" w:cs="仿宋" w:hint="eastAsia"/>
          <w:b/>
          <w:color w:val="000000"/>
          <w:kern w:val="0"/>
          <w:sz w:val="32"/>
          <w:szCs w:val="32"/>
          <w:lang w:bidi="ar"/>
        </w:rPr>
        <w:t>（四）在组建申本工作中，服务学生社团工作，落实社团活动基地。</w:t>
      </w:r>
    </w:p>
    <w:p w:rsidR="00815F3F" w:rsidRPr="000016E1" w:rsidRDefault="00173270"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负</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责</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人：</w:t>
      </w:r>
      <w:r w:rsidR="00815F3F" w:rsidRPr="000016E1">
        <w:rPr>
          <w:rFonts w:ascii="Times New Roman" w:eastAsia="仿宋" w:hAnsi="Times New Roman" w:cs="仿宋" w:hint="eastAsia"/>
          <w:color w:val="000000"/>
          <w:kern w:val="0"/>
          <w:sz w:val="32"/>
          <w:szCs w:val="32"/>
          <w:lang w:bidi="ar"/>
        </w:rPr>
        <w:t>闫建辉</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资金投入：</w:t>
      </w:r>
      <w:r w:rsidRPr="000016E1">
        <w:rPr>
          <w:rFonts w:ascii="Times New Roman" w:eastAsia="仿宋" w:hAnsi="Times New Roman" w:cs="仿宋_GB2312" w:hint="eastAsia"/>
          <w:sz w:val="32"/>
          <w:szCs w:val="32"/>
        </w:rPr>
        <w:t>2</w:t>
      </w:r>
      <w:r w:rsidRPr="000016E1">
        <w:rPr>
          <w:rFonts w:ascii="Times New Roman" w:eastAsia="仿宋" w:hAnsi="Times New Roman" w:cs="仿宋_GB2312"/>
          <w:sz w:val="32"/>
          <w:szCs w:val="32"/>
        </w:rPr>
        <w:t>0</w:t>
      </w:r>
      <w:r w:rsidRPr="000016E1">
        <w:rPr>
          <w:rFonts w:ascii="Times New Roman" w:eastAsia="仿宋" w:hAnsi="Times New Roman" w:cs="仿宋_GB2312" w:hint="eastAsia"/>
          <w:sz w:val="32"/>
          <w:szCs w:val="32"/>
        </w:rPr>
        <w:t>万元</w:t>
      </w:r>
    </w:p>
    <w:p w:rsidR="00815F3F" w:rsidRPr="000016E1" w:rsidRDefault="00815F3F" w:rsidP="00173270">
      <w:pPr>
        <w:spacing w:line="580" w:lineRule="exact"/>
        <w:ind w:firstLineChars="200" w:firstLine="640"/>
        <w:rPr>
          <w:rFonts w:ascii="Times New Roman" w:eastAsia="仿宋" w:hAnsi="Times New Roman" w:cs="仿宋"/>
          <w:color w:val="000000"/>
          <w:kern w:val="0"/>
          <w:sz w:val="32"/>
          <w:szCs w:val="32"/>
          <w:lang w:bidi="ar"/>
        </w:rPr>
      </w:pPr>
      <w:r w:rsidRPr="000016E1">
        <w:rPr>
          <w:rFonts w:ascii="Times New Roman" w:eastAsia="仿宋" w:hAnsi="Times New Roman" w:cs="仿宋_GB2312" w:hint="eastAsia"/>
          <w:sz w:val="32"/>
          <w:szCs w:val="32"/>
        </w:rPr>
        <w:t>重要举措：</w:t>
      </w:r>
      <w:r w:rsidR="0053625E" w:rsidRPr="000016E1">
        <w:rPr>
          <w:rFonts w:ascii="Times New Roman" w:eastAsia="仿宋" w:hAnsi="Times New Roman" w:cs="仿宋_GB2312" w:hint="eastAsia"/>
          <w:sz w:val="32"/>
          <w:szCs w:val="32"/>
        </w:rPr>
        <w:t>落实</w:t>
      </w:r>
      <w:r w:rsidR="0053625E" w:rsidRPr="000016E1">
        <w:rPr>
          <w:rFonts w:ascii="Times New Roman" w:eastAsia="仿宋" w:hAnsi="Times New Roman" w:hint="eastAsia"/>
          <w:sz w:val="32"/>
          <w:szCs w:val="32"/>
        </w:rPr>
        <w:t>社团活动基地，并投入使用</w:t>
      </w:r>
    </w:p>
    <w:p w:rsidR="00815F3F" w:rsidRPr="000016E1" w:rsidRDefault="00815F3F" w:rsidP="00173270">
      <w:pPr>
        <w:spacing w:line="580" w:lineRule="exact"/>
        <w:ind w:firstLineChars="200" w:firstLine="643"/>
        <w:rPr>
          <w:rFonts w:ascii="Times New Roman" w:eastAsia="楷体" w:hAnsi="Times New Roman" w:cs="仿宋"/>
          <w:b/>
          <w:color w:val="000000"/>
          <w:kern w:val="0"/>
          <w:sz w:val="32"/>
          <w:szCs w:val="32"/>
          <w:lang w:bidi="ar"/>
        </w:rPr>
      </w:pPr>
      <w:r w:rsidRPr="000016E1">
        <w:rPr>
          <w:rFonts w:ascii="Times New Roman" w:eastAsia="楷体" w:hAnsi="Times New Roman" w:cs="仿宋" w:hint="eastAsia"/>
          <w:b/>
          <w:color w:val="000000"/>
          <w:kern w:val="0"/>
          <w:sz w:val="32"/>
          <w:szCs w:val="32"/>
          <w:lang w:bidi="ar"/>
        </w:rPr>
        <w:t>（五）为教师</w:t>
      </w:r>
      <w:r w:rsidR="00A442E2">
        <w:rPr>
          <w:rFonts w:ascii="Times New Roman" w:eastAsia="楷体" w:hAnsi="Times New Roman" w:cs="仿宋" w:hint="eastAsia"/>
          <w:b/>
          <w:color w:val="000000"/>
          <w:kern w:val="0"/>
          <w:sz w:val="32"/>
          <w:szCs w:val="32"/>
          <w:lang w:bidi="ar"/>
        </w:rPr>
        <w:t>和办公场所更换</w:t>
      </w:r>
      <w:r w:rsidRPr="000016E1">
        <w:rPr>
          <w:rFonts w:ascii="Times New Roman" w:eastAsia="楷体" w:hAnsi="Times New Roman" w:cs="仿宋" w:hint="eastAsia"/>
          <w:b/>
          <w:color w:val="000000"/>
          <w:kern w:val="0"/>
          <w:sz w:val="32"/>
          <w:szCs w:val="32"/>
          <w:lang w:bidi="ar"/>
        </w:rPr>
        <w:t>电脑等设备，</w:t>
      </w:r>
      <w:r w:rsidR="00A442E2" w:rsidRPr="000016E1">
        <w:rPr>
          <w:rFonts w:ascii="Times New Roman" w:eastAsia="楷体" w:hAnsi="Times New Roman" w:cs="仿宋" w:hint="eastAsia"/>
          <w:b/>
          <w:color w:val="000000"/>
          <w:kern w:val="0"/>
          <w:sz w:val="32"/>
          <w:szCs w:val="32"/>
          <w:lang w:bidi="ar"/>
        </w:rPr>
        <w:t>改善</w:t>
      </w:r>
      <w:r w:rsidR="00A442E2">
        <w:rPr>
          <w:rFonts w:ascii="Times New Roman" w:eastAsia="楷体" w:hAnsi="Times New Roman" w:cs="仿宋" w:hint="eastAsia"/>
          <w:b/>
          <w:color w:val="000000"/>
          <w:kern w:val="0"/>
          <w:sz w:val="32"/>
          <w:szCs w:val="32"/>
          <w:lang w:bidi="ar"/>
        </w:rPr>
        <w:t>教职工办公</w:t>
      </w:r>
      <w:r w:rsidR="00A442E2" w:rsidRPr="000016E1">
        <w:rPr>
          <w:rFonts w:ascii="Times New Roman" w:eastAsia="楷体" w:hAnsi="Times New Roman" w:cs="仿宋" w:hint="eastAsia"/>
          <w:b/>
          <w:color w:val="000000"/>
          <w:kern w:val="0"/>
          <w:sz w:val="32"/>
          <w:szCs w:val="32"/>
          <w:lang w:bidi="ar"/>
        </w:rPr>
        <w:t>环境，</w:t>
      </w:r>
      <w:r w:rsidRPr="000016E1">
        <w:rPr>
          <w:rFonts w:ascii="Times New Roman" w:eastAsia="楷体" w:hAnsi="Times New Roman" w:cs="仿宋" w:hint="eastAsia"/>
          <w:b/>
          <w:color w:val="000000"/>
          <w:kern w:val="0"/>
          <w:sz w:val="32"/>
          <w:szCs w:val="32"/>
          <w:lang w:bidi="ar"/>
        </w:rPr>
        <w:t>增购图书</w:t>
      </w:r>
      <w:r w:rsidR="00A442E2">
        <w:rPr>
          <w:rFonts w:ascii="Times New Roman" w:eastAsia="楷体" w:hAnsi="Times New Roman" w:cs="仿宋" w:hint="eastAsia"/>
          <w:b/>
          <w:color w:val="000000"/>
          <w:kern w:val="0"/>
          <w:sz w:val="32"/>
          <w:szCs w:val="32"/>
          <w:lang w:bidi="ar"/>
        </w:rPr>
        <w:t>，</w:t>
      </w:r>
      <w:r w:rsidR="00A442E2" w:rsidRPr="000016E1">
        <w:rPr>
          <w:rFonts w:ascii="Times New Roman" w:eastAsia="楷体" w:hAnsi="Times New Roman" w:cs="仿宋" w:hint="eastAsia"/>
          <w:b/>
          <w:color w:val="000000"/>
          <w:kern w:val="0"/>
          <w:sz w:val="32"/>
          <w:szCs w:val="32"/>
          <w:lang w:bidi="ar"/>
        </w:rPr>
        <w:t>推进师生阅读，建设书香校园</w:t>
      </w:r>
      <w:r w:rsidRPr="000016E1">
        <w:rPr>
          <w:rFonts w:ascii="Times New Roman" w:eastAsia="楷体" w:hAnsi="Times New Roman" w:cs="仿宋" w:hint="eastAsia"/>
          <w:b/>
          <w:color w:val="000000"/>
          <w:kern w:val="0"/>
          <w:sz w:val="32"/>
          <w:szCs w:val="32"/>
          <w:lang w:bidi="ar"/>
        </w:rPr>
        <w:t>。</w:t>
      </w:r>
    </w:p>
    <w:p w:rsidR="00815F3F" w:rsidRPr="000016E1" w:rsidRDefault="00173270"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负</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责</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人：</w:t>
      </w:r>
      <w:r w:rsidR="0053625E" w:rsidRPr="000016E1">
        <w:rPr>
          <w:rFonts w:ascii="Times New Roman" w:eastAsia="仿宋" w:hAnsi="Times New Roman" w:cs="仿宋" w:hint="eastAsia"/>
          <w:color w:val="000000"/>
          <w:kern w:val="0"/>
          <w:sz w:val="32"/>
          <w:szCs w:val="32"/>
          <w:lang w:bidi="ar"/>
        </w:rPr>
        <w:t>康万林</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资金投入：</w:t>
      </w:r>
      <w:r w:rsidR="0053625E" w:rsidRPr="000016E1">
        <w:rPr>
          <w:rFonts w:ascii="Times New Roman" w:eastAsia="仿宋" w:hAnsi="Times New Roman" w:hint="eastAsia"/>
          <w:sz w:val="32"/>
          <w:szCs w:val="32"/>
        </w:rPr>
        <w:t>91.</w:t>
      </w:r>
      <w:r w:rsidR="00E53AB8">
        <w:rPr>
          <w:rFonts w:ascii="Times New Roman" w:eastAsia="仿宋" w:hAnsi="Times New Roman"/>
          <w:sz w:val="32"/>
          <w:szCs w:val="32"/>
        </w:rPr>
        <w:t>51</w:t>
      </w:r>
      <w:r w:rsidRPr="000016E1">
        <w:rPr>
          <w:rFonts w:ascii="Times New Roman" w:eastAsia="仿宋" w:hAnsi="Times New Roman" w:cs="仿宋_GB2312" w:hint="eastAsia"/>
          <w:sz w:val="32"/>
          <w:szCs w:val="32"/>
        </w:rPr>
        <w:t>万元</w:t>
      </w:r>
    </w:p>
    <w:p w:rsidR="009E5E35" w:rsidRPr="000016E1" w:rsidRDefault="00815F3F" w:rsidP="00173270">
      <w:pPr>
        <w:spacing w:line="580" w:lineRule="exact"/>
        <w:ind w:firstLineChars="200" w:firstLine="640"/>
        <w:jc w:val="left"/>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重要举措：</w:t>
      </w:r>
    </w:p>
    <w:p w:rsidR="0053625E" w:rsidRPr="000016E1" w:rsidRDefault="0053625E" w:rsidP="00173270">
      <w:pPr>
        <w:spacing w:line="580" w:lineRule="exact"/>
        <w:ind w:firstLineChars="200" w:firstLine="640"/>
        <w:jc w:val="left"/>
        <w:rPr>
          <w:rFonts w:ascii="Times New Roman" w:eastAsia="仿宋" w:hAnsi="Times New Roman"/>
          <w:sz w:val="32"/>
          <w:szCs w:val="32"/>
        </w:rPr>
      </w:pPr>
      <w:r w:rsidRPr="000016E1">
        <w:rPr>
          <w:rFonts w:ascii="Times New Roman" w:eastAsia="仿宋" w:hAnsi="Times New Roman" w:hint="eastAsia"/>
          <w:sz w:val="32"/>
          <w:szCs w:val="32"/>
        </w:rPr>
        <w:t>1.</w:t>
      </w:r>
      <w:r w:rsidRPr="000016E1">
        <w:rPr>
          <w:rFonts w:ascii="Times New Roman" w:eastAsia="仿宋" w:hAnsi="Times New Roman" w:hint="eastAsia"/>
          <w:sz w:val="32"/>
          <w:szCs w:val="32"/>
        </w:rPr>
        <w:t>购置</w:t>
      </w:r>
      <w:r w:rsidRPr="000016E1">
        <w:rPr>
          <w:rFonts w:ascii="Times New Roman" w:eastAsia="仿宋" w:hAnsi="Times New Roman" w:hint="eastAsia"/>
          <w:sz w:val="32"/>
          <w:szCs w:val="32"/>
        </w:rPr>
        <w:t>160</w:t>
      </w:r>
      <w:r w:rsidRPr="000016E1">
        <w:rPr>
          <w:rFonts w:ascii="Times New Roman" w:eastAsia="仿宋" w:hAnsi="Times New Roman" w:hint="eastAsia"/>
          <w:sz w:val="32"/>
          <w:szCs w:val="32"/>
        </w:rPr>
        <w:t>台笔记本电脑并发放到专任教师手中</w:t>
      </w:r>
      <w:r w:rsidR="00E53AB8">
        <w:rPr>
          <w:rFonts w:ascii="Times New Roman" w:eastAsia="仿宋" w:hAnsi="Times New Roman" w:hint="eastAsia"/>
          <w:sz w:val="32"/>
          <w:szCs w:val="32"/>
        </w:rPr>
        <w:t>，为各部门办公室及会议室配备空调</w:t>
      </w:r>
      <w:r w:rsidR="00E53AB8">
        <w:rPr>
          <w:rFonts w:ascii="Times New Roman" w:eastAsia="仿宋" w:hAnsi="Times New Roman" w:hint="eastAsia"/>
          <w:sz w:val="32"/>
          <w:szCs w:val="32"/>
        </w:rPr>
        <w:t>6</w:t>
      </w:r>
      <w:r w:rsidR="00E53AB8">
        <w:rPr>
          <w:rFonts w:ascii="Times New Roman" w:eastAsia="仿宋" w:hAnsi="Times New Roman" w:hint="eastAsia"/>
          <w:sz w:val="32"/>
          <w:szCs w:val="32"/>
        </w:rPr>
        <w:t>台，电风扇</w:t>
      </w:r>
      <w:r w:rsidR="00E53AB8">
        <w:rPr>
          <w:rFonts w:ascii="Times New Roman" w:eastAsia="仿宋" w:hAnsi="Times New Roman" w:hint="eastAsia"/>
          <w:sz w:val="32"/>
          <w:szCs w:val="32"/>
        </w:rPr>
        <w:t>1</w:t>
      </w:r>
      <w:r w:rsidR="00E53AB8">
        <w:rPr>
          <w:rFonts w:ascii="Times New Roman" w:eastAsia="仿宋" w:hAnsi="Times New Roman"/>
          <w:sz w:val="32"/>
          <w:szCs w:val="32"/>
        </w:rPr>
        <w:t>12</w:t>
      </w:r>
      <w:r w:rsidR="00E53AB8">
        <w:rPr>
          <w:rFonts w:ascii="Times New Roman" w:eastAsia="仿宋" w:hAnsi="Times New Roman" w:hint="eastAsia"/>
          <w:sz w:val="32"/>
          <w:szCs w:val="32"/>
        </w:rPr>
        <w:t>台。</w:t>
      </w:r>
    </w:p>
    <w:p w:rsidR="00815F3F" w:rsidRDefault="0053625E" w:rsidP="009E5E35">
      <w:pPr>
        <w:spacing w:line="580" w:lineRule="exact"/>
        <w:ind w:firstLineChars="200" w:firstLine="640"/>
        <w:jc w:val="left"/>
        <w:rPr>
          <w:rFonts w:ascii="Times New Roman" w:eastAsia="仿宋" w:hAnsi="Times New Roman"/>
          <w:sz w:val="32"/>
          <w:szCs w:val="32"/>
        </w:rPr>
      </w:pPr>
      <w:r w:rsidRPr="000016E1">
        <w:rPr>
          <w:rFonts w:ascii="Times New Roman" w:eastAsia="仿宋" w:hAnsi="Times New Roman" w:hint="eastAsia"/>
          <w:sz w:val="32"/>
          <w:szCs w:val="32"/>
        </w:rPr>
        <w:t>2.</w:t>
      </w:r>
      <w:r w:rsidRPr="000016E1">
        <w:rPr>
          <w:rFonts w:ascii="Times New Roman" w:eastAsia="仿宋" w:hAnsi="Times New Roman" w:hint="eastAsia"/>
          <w:sz w:val="32"/>
          <w:szCs w:val="32"/>
        </w:rPr>
        <w:t>图书馆新增购图书</w:t>
      </w:r>
      <w:r w:rsidRPr="000016E1">
        <w:rPr>
          <w:rFonts w:ascii="Times New Roman" w:eastAsia="仿宋" w:hAnsi="Times New Roman" w:hint="eastAsia"/>
          <w:sz w:val="32"/>
          <w:szCs w:val="32"/>
        </w:rPr>
        <w:t>4</w:t>
      </w:r>
      <w:r w:rsidRPr="000016E1">
        <w:rPr>
          <w:rFonts w:ascii="Times New Roman" w:eastAsia="仿宋" w:hAnsi="Times New Roman" w:hint="eastAsia"/>
          <w:sz w:val="32"/>
          <w:szCs w:val="32"/>
        </w:rPr>
        <w:t>万册</w:t>
      </w:r>
    </w:p>
    <w:p w:rsidR="00815F3F" w:rsidRPr="000016E1" w:rsidRDefault="00815F3F" w:rsidP="00173270">
      <w:pPr>
        <w:spacing w:line="580" w:lineRule="exact"/>
        <w:ind w:firstLineChars="200" w:firstLine="643"/>
        <w:rPr>
          <w:rFonts w:ascii="Times New Roman" w:eastAsia="楷体" w:hAnsi="Times New Roman" w:cs="仿宋"/>
          <w:b/>
          <w:color w:val="000000"/>
          <w:kern w:val="0"/>
          <w:sz w:val="32"/>
          <w:szCs w:val="32"/>
          <w:lang w:bidi="ar"/>
        </w:rPr>
      </w:pPr>
      <w:r w:rsidRPr="000016E1">
        <w:rPr>
          <w:rFonts w:ascii="Times New Roman" w:eastAsia="楷体" w:hAnsi="Times New Roman" w:cs="仿宋" w:hint="eastAsia"/>
          <w:b/>
          <w:color w:val="000000"/>
          <w:kern w:val="0"/>
          <w:sz w:val="32"/>
          <w:szCs w:val="32"/>
          <w:lang w:bidi="ar"/>
        </w:rPr>
        <w:t>（六）开展消防环境治理，清理教师公寓消防安全通道，建立平安校园网格化管理机制。</w:t>
      </w:r>
    </w:p>
    <w:p w:rsidR="00815F3F" w:rsidRPr="000016E1" w:rsidRDefault="00173270"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负</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责</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人：</w:t>
      </w:r>
      <w:r w:rsidR="0053625E" w:rsidRPr="000016E1">
        <w:rPr>
          <w:rFonts w:ascii="Times New Roman" w:eastAsia="仿宋" w:hAnsi="Times New Roman" w:cs="仿宋" w:hint="eastAsia"/>
          <w:color w:val="000000"/>
          <w:kern w:val="0"/>
          <w:sz w:val="32"/>
          <w:szCs w:val="32"/>
          <w:lang w:bidi="ar"/>
        </w:rPr>
        <w:t>楚龙芬</w:t>
      </w:r>
    </w:p>
    <w:p w:rsidR="009E5E35" w:rsidRPr="000016E1" w:rsidRDefault="00815F3F" w:rsidP="009E5E35">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lastRenderedPageBreak/>
        <w:t>资金投入：</w:t>
      </w:r>
      <w:r w:rsidRPr="000016E1">
        <w:rPr>
          <w:rFonts w:ascii="Times New Roman" w:eastAsia="仿宋" w:hAnsi="Times New Roman" w:cs="仿宋_GB2312" w:hint="eastAsia"/>
          <w:sz w:val="32"/>
          <w:szCs w:val="32"/>
        </w:rPr>
        <w:t>2</w:t>
      </w:r>
      <w:r w:rsidRPr="000016E1">
        <w:rPr>
          <w:rFonts w:ascii="Times New Roman" w:eastAsia="仿宋" w:hAnsi="Times New Roman" w:cs="仿宋_GB2312"/>
          <w:sz w:val="32"/>
          <w:szCs w:val="32"/>
        </w:rPr>
        <w:t>.</w:t>
      </w:r>
      <w:r w:rsidR="0053625E" w:rsidRPr="000016E1">
        <w:rPr>
          <w:rFonts w:ascii="Times New Roman" w:eastAsia="仿宋" w:hAnsi="Times New Roman" w:cs="仿宋_GB2312"/>
          <w:sz w:val="32"/>
          <w:szCs w:val="32"/>
        </w:rPr>
        <w:t>1</w:t>
      </w:r>
      <w:r w:rsidRPr="000016E1">
        <w:rPr>
          <w:rFonts w:ascii="Times New Roman" w:eastAsia="仿宋" w:hAnsi="Times New Roman" w:cs="仿宋_GB2312" w:hint="eastAsia"/>
          <w:sz w:val="32"/>
          <w:szCs w:val="32"/>
        </w:rPr>
        <w:t>万元</w:t>
      </w:r>
    </w:p>
    <w:p w:rsidR="009E5E35" w:rsidRPr="000016E1" w:rsidRDefault="00815F3F" w:rsidP="009E5E35">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重要举措：</w:t>
      </w:r>
    </w:p>
    <w:p w:rsidR="00173270" w:rsidRPr="000016E1" w:rsidRDefault="0053625E" w:rsidP="009E5E35">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hint="eastAsia"/>
          <w:sz w:val="32"/>
          <w:szCs w:val="32"/>
        </w:rPr>
        <w:t>1.</w:t>
      </w:r>
      <w:r w:rsidRPr="000016E1">
        <w:rPr>
          <w:rFonts w:ascii="Times New Roman" w:eastAsia="仿宋" w:hAnsi="Times New Roman" w:hint="eastAsia"/>
          <w:sz w:val="32"/>
          <w:szCs w:val="32"/>
        </w:rPr>
        <w:t>开展全院师生消防安全知识培训和逃生演练</w:t>
      </w:r>
    </w:p>
    <w:p w:rsidR="0053625E" w:rsidRPr="000016E1" w:rsidRDefault="0053625E" w:rsidP="009E5E35">
      <w:pPr>
        <w:spacing w:line="580" w:lineRule="exact"/>
        <w:ind w:firstLineChars="200" w:firstLine="640"/>
        <w:jc w:val="left"/>
        <w:rPr>
          <w:rFonts w:ascii="Times New Roman" w:eastAsia="仿宋" w:hAnsi="Times New Roman"/>
          <w:sz w:val="32"/>
          <w:szCs w:val="32"/>
        </w:rPr>
      </w:pPr>
      <w:r w:rsidRPr="000016E1">
        <w:rPr>
          <w:rFonts w:ascii="Times New Roman" w:eastAsia="仿宋" w:hAnsi="Times New Roman" w:hint="eastAsia"/>
          <w:sz w:val="32"/>
          <w:szCs w:val="32"/>
        </w:rPr>
        <w:t>2.</w:t>
      </w:r>
      <w:r w:rsidRPr="000016E1">
        <w:rPr>
          <w:rFonts w:ascii="Times New Roman" w:eastAsia="仿宋" w:hAnsi="Times New Roman" w:hint="eastAsia"/>
          <w:sz w:val="32"/>
          <w:szCs w:val="32"/>
        </w:rPr>
        <w:t>完成消防隐患清理</w:t>
      </w:r>
    </w:p>
    <w:p w:rsidR="00815F3F" w:rsidRPr="000016E1" w:rsidRDefault="0053625E" w:rsidP="009E5E35">
      <w:pPr>
        <w:spacing w:line="580" w:lineRule="exact"/>
        <w:ind w:firstLineChars="200" w:firstLine="640"/>
        <w:rPr>
          <w:rFonts w:ascii="Times New Roman" w:eastAsia="仿宋" w:hAnsi="Times New Roman" w:cs="仿宋"/>
          <w:color w:val="000000"/>
          <w:kern w:val="0"/>
          <w:sz w:val="32"/>
          <w:szCs w:val="32"/>
          <w:lang w:bidi="ar"/>
        </w:rPr>
      </w:pPr>
      <w:r w:rsidRPr="000016E1">
        <w:rPr>
          <w:rFonts w:ascii="Times New Roman" w:eastAsia="仿宋" w:hAnsi="Times New Roman" w:hint="eastAsia"/>
          <w:sz w:val="32"/>
          <w:szCs w:val="32"/>
        </w:rPr>
        <w:t>3.</w:t>
      </w:r>
      <w:r w:rsidRPr="000016E1">
        <w:rPr>
          <w:rFonts w:ascii="Times New Roman" w:eastAsia="仿宋" w:hAnsi="Times New Roman" w:hint="eastAsia"/>
          <w:sz w:val="32"/>
          <w:szCs w:val="32"/>
        </w:rPr>
        <w:t>建立学院消防安全责任表和</w:t>
      </w:r>
      <w:r w:rsidR="00DF0C91" w:rsidRPr="000016E1">
        <w:rPr>
          <w:rFonts w:ascii="Times New Roman" w:eastAsia="仿宋" w:hAnsi="Times New Roman" w:hint="eastAsia"/>
          <w:sz w:val="32"/>
          <w:szCs w:val="32"/>
        </w:rPr>
        <w:t>校园</w:t>
      </w:r>
      <w:r w:rsidRPr="000016E1">
        <w:rPr>
          <w:rFonts w:ascii="Times New Roman" w:eastAsia="仿宋" w:hAnsi="Times New Roman" w:hint="eastAsia"/>
          <w:sz w:val="32"/>
          <w:szCs w:val="32"/>
        </w:rPr>
        <w:t>安全工作运行机制</w:t>
      </w:r>
    </w:p>
    <w:p w:rsidR="00815F3F" w:rsidRPr="000016E1" w:rsidRDefault="00815F3F" w:rsidP="00173270">
      <w:pPr>
        <w:spacing w:line="580" w:lineRule="exact"/>
        <w:ind w:firstLineChars="200" w:firstLine="643"/>
        <w:rPr>
          <w:rFonts w:ascii="Times New Roman" w:eastAsia="楷体" w:hAnsi="Times New Roman" w:cs="仿宋"/>
          <w:b/>
          <w:color w:val="000000"/>
          <w:kern w:val="0"/>
          <w:sz w:val="32"/>
          <w:szCs w:val="32"/>
          <w:lang w:bidi="ar"/>
        </w:rPr>
      </w:pPr>
      <w:r w:rsidRPr="000016E1">
        <w:rPr>
          <w:rFonts w:ascii="Times New Roman" w:eastAsia="楷体" w:hAnsi="Times New Roman" w:cs="仿宋" w:hint="eastAsia"/>
          <w:b/>
          <w:color w:val="000000"/>
          <w:kern w:val="0"/>
          <w:sz w:val="32"/>
          <w:szCs w:val="32"/>
          <w:lang w:bidi="ar"/>
        </w:rPr>
        <w:t>（七）立足教师职业本科教育教学能力提升，针对性开展教师教学能力培训，解决教师培训的资金问题。</w:t>
      </w:r>
    </w:p>
    <w:p w:rsidR="00815F3F" w:rsidRPr="000016E1" w:rsidRDefault="00173270"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负</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责</w:t>
      </w:r>
      <w:r w:rsidRPr="000016E1">
        <w:rPr>
          <w:rFonts w:ascii="Times New Roman" w:eastAsia="仿宋" w:hAnsi="Times New Roman" w:cs="仿宋_GB2312" w:hint="eastAsia"/>
          <w:sz w:val="32"/>
          <w:szCs w:val="32"/>
        </w:rPr>
        <w:t xml:space="preserve"> </w:t>
      </w:r>
      <w:r w:rsidRPr="000016E1">
        <w:rPr>
          <w:rFonts w:ascii="Times New Roman" w:eastAsia="仿宋" w:hAnsi="Times New Roman" w:cs="仿宋_GB2312" w:hint="eastAsia"/>
          <w:sz w:val="32"/>
          <w:szCs w:val="32"/>
        </w:rPr>
        <w:t>人：</w:t>
      </w:r>
      <w:r w:rsidR="0053625E" w:rsidRPr="000016E1">
        <w:rPr>
          <w:rFonts w:ascii="Times New Roman" w:eastAsia="仿宋" w:hAnsi="Times New Roman" w:cs="仿宋_GB2312" w:hint="eastAsia"/>
          <w:sz w:val="32"/>
          <w:szCs w:val="32"/>
        </w:rPr>
        <w:t>张越</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资金投入：</w:t>
      </w:r>
      <w:r w:rsidR="00E53AB8">
        <w:rPr>
          <w:rFonts w:ascii="Times New Roman" w:eastAsia="仿宋" w:hAnsi="Times New Roman" w:cs="仿宋_GB2312" w:hint="eastAsia"/>
          <w:sz w:val="32"/>
          <w:szCs w:val="32"/>
        </w:rPr>
        <w:t>4</w:t>
      </w:r>
      <w:bookmarkStart w:id="0" w:name="_GoBack"/>
      <w:bookmarkEnd w:id="0"/>
      <w:r w:rsidR="0053625E" w:rsidRPr="000016E1">
        <w:rPr>
          <w:rFonts w:ascii="Times New Roman" w:eastAsia="仿宋" w:hAnsi="Times New Roman" w:cs="仿宋_GB2312"/>
          <w:sz w:val="32"/>
          <w:szCs w:val="32"/>
        </w:rPr>
        <w:t>2.23</w:t>
      </w:r>
      <w:r w:rsidRPr="000016E1">
        <w:rPr>
          <w:rFonts w:ascii="Times New Roman" w:eastAsia="仿宋" w:hAnsi="Times New Roman" w:cs="仿宋_GB2312" w:hint="eastAsia"/>
          <w:sz w:val="32"/>
          <w:szCs w:val="32"/>
        </w:rPr>
        <w:t>万元</w:t>
      </w:r>
    </w:p>
    <w:p w:rsidR="009E5E35" w:rsidRPr="000016E1" w:rsidRDefault="00815F3F" w:rsidP="009E5E35">
      <w:pPr>
        <w:spacing w:line="580" w:lineRule="exact"/>
        <w:ind w:leftChars="300" w:left="2230" w:hangingChars="500" w:hanging="160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重要举措</w:t>
      </w:r>
      <w:r w:rsidR="0053625E" w:rsidRPr="000016E1">
        <w:rPr>
          <w:rFonts w:ascii="Times New Roman" w:eastAsia="仿宋" w:hAnsi="Times New Roman" w:cs="仿宋_GB2312" w:hint="eastAsia"/>
          <w:sz w:val="32"/>
          <w:szCs w:val="32"/>
        </w:rPr>
        <w:t>：</w:t>
      </w:r>
    </w:p>
    <w:p w:rsidR="0053625E" w:rsidRPr="000016E1" w:rsidRDefault="0053625E" w:rsidP="009E5E35">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hint="eastAsia"/>
          <w:sz w:val="32"/>
          <w:szCs w:val="32"/>
        </w:rPr>
        <w:t>1.</w:t>
      </w:r>
      <w:r w:rsidRPr="000016E1">
        <w:rPr>
          <w:rFonts w:ascii="Times New Roman" w:eastAsia="仿宋" w:hAnsi="Times New Roman" w:hint="eastAsia"/>
          <w:sz w:val="32"/>
          <w:szCs w:val="32"/>
        </w:rPr>
        <w:t>出台《山西文化旅游职业大学（筹）职业本科教育能力提升行动工作方案》</w:t>
      </w:r>
    </w:p>
    <w:p w:rsidR="0053625E" w:rsidRPr="000016E1" w:rsidRDefault="0053625E" w:rsidP="009E5E35">
      <w:pPr>
        <w:spacing w:line="580" w:lineRule="exact"/>
        <w:ind w:firstLineChars="200" w:firstLine="640"/>
        <w:rPr>
          <w:rFonts w:ascii="Times New Roman" w:eastAsia="仿宋" w:hAnsi="Times New Roman"/>
          <w:sz w:val="32"/>
          <w:szCs w:val="32"/>
        </w:rPr>
      </w:pPr>
      <w:r w:rsidRPr="000016E1">
        <w:rPr>
          <w:rFonts w:ascii="Times New Roman" w:eastAsia="仿宋" w:hAnsi="Times New Roman" w:hint="eastAsia"/>
          <w:sz w:val="32"/>
          <w:szCs w:val="32"/>
        </w:rPr>
        <w:t>2</w:t>
      </w:r>
      <w:r w:rsidRPr="000016E1">
        <w:rPr>
          <w:rFonts w:ascii="Times New Roman" w:eastAsia="仿宋" w:hAnsi="Times New Roman"/>
          <w:sz w:val="32"/>
          <w:szCs w:val="32"/>
        </w:rPr>
        <w:t>.</w:t>
      </w:r>
      <w:r w:rsidRPr="000016E1">
        <w:rPr>
          <w:rFonts w:ascii="Times New Roman" w:eastAsia="仿宋" w:hAnsi="Times New Roman" w:hint="eastAsia"/>
          <w:sz w:val="32"/>
          <w:szCs w:val="32"/>
        </w:rPr>
        <w:t>通过国培项目及高水平院校及专业机构对教师开展培训</w:t>
      </w:r>
    </w:p>
    <w:p w:rsidR="0053625E" w:rsidRPr="000016E1" w:rsidRDefault="0053625E" w:rsidP="009E5E35">
      <w:pPr>
        <w:spacing w:line="580" w:lineRule="exact"/>
        <w:ind w:firstLineChars="200" w:firstLine="640"/>
        <w:rPr>
          <w:rFonts w:ascii="Times New Roman" w:eastAsia="仿宋" w:hAnsi="Times New Roman"/>
          <w:sz w:val="32"/>
          <w:szCs w:val="32"/>
        </w:rPr>
      </w:pPr>
      <w:r w:rsidRPr="000016E1">
        <w:rPr>
          <w:rFonts w:ascii="Times New Roman" w:eastAsia="仿宋" w:hAnsi="Times New Roman"/>
          <w:sz w:val="32"/>
          <w:szCs w:val="32"/>
        </w:rPr>
        <w:t>3</w:t>
      </w:r>
      <w:r w:rsidRPr="000016E1">
        <w:rPr>
          <w:rFonts w:ascii="Times New Roman" w:eastAsia="仿宋" w:hAnsi="Times New Roman" w:hint="eastAsia"/>
          <w:sz w:val="32"/>
          <w:szCs w:val="32"/>
        </w:rPr>
        <w:t>.</w:t>
      </w:r>
      <w:r w:rsidRPr="000016E1">
        <w:rPr>
          <w:rFonts w:ascii="Times New Roman" w:eastAsia="仿宋" w:hAnsi="Times New Roman" w:hint="eastAsia"/>
          <w:sz w:val="32"/>
          <w:szCs w:val="32"/>
        </w:rPr>
        <w:t>组织校内专题培训</w:t>
      </w:r>
    </w:p>
    <w:p w:rsidR="00815F3F" w:rsidRPr="000016E1" w:rsidRDefault="0053625E" w:rsidP="009E5E35">
      <w:pPr>
        <w:spacing w:line="580" w:lineRule="exact"/>
        <w:ind w:firstLineChars="200" w:firstLine="640"/>
        <w:rPr>
          <w:rFonts w:ascii="Times New Roman" w:eastAsia="仿宋" w:hAnsi="Times New Roman" w:cs="仿宋"/>
          <w:color w:val="000000"/>
          <w:kern w:val="0"/>
          <w:sz w:val="32"/>
          <w:szCs w:val="32"/>
          <w:lang w:bidi="ar"/>
        </w:rPr>
      </w:pPr>
      <w:r w:rsidRPr="000016E1">
        <w:rPr>
          <w:rFonts w:ascii="Times New Roman" w:eastAsia="仿宋" w:hAnsi="Times New Roman"/>
          <w:sz w:val="32"/>
          <w:szCs w:val="32"/>
        </w:rPr>
        <w:t>4</w:t>
      </w:r>
      <w:r w:rsidRPr="000016E1">
        <w:rPr>
          <w:rFonts w:ascii="Times New Roman" w:eastAsia="仿宋" w:hAnsi="Times New Roman" w:hint="eastAsia"/>
          <w:sz w:val="32"/>
          <w:szCs w:val="32"/>
        </w:rPr>
        <w:t>.</w:t>
      </w:r>
      <w:r w:rsidRPr="000016E1">
        <w:rPr>
          <w:rFonts w:ascii="Times New Roman" w:eastAsia="仿宋" w:hAnsi="Times New Roman" w:hint="eastAsia"/>
          <w:sz w:val="32"/>
          <w:szCs w:val="32"/>
        </w:rPr>
        <w:t>保障教师能力提升</w:t>
      </w:r>
      <w:r w:rsidR="009E5E35" w:rsidRPr="000016E1">
        <w:rPr>
          <w:rFonts w:ascii="Times New Roman" w:eastAsia="仿宋" w:hAnsi="Times New Roman" w:hint="eastAsia"/>
          <w:sz w:val="32"/>
          <w:szCs w:val="32"/>
        </w:rPr>
        <w:t>培训</w:t>
      </w:r>
      <w:r w:rsidRPr="000016E1">
        <w:rPr>
          <w:rFonts w:ascii="Times New Roman" w:eastAsia="仿宋" w:hAnsi="Times New Roman" w:hint="eastAsia"/>
          <w:sz w:val="32"/>
          <w:szCs w:val="32"/>
        </w:rPr>
        <w:t>的经费</w:t>
      </w:r>
    </w:p>
    <w:p w:rsidR="00815F3F" w:rsidRPr="000016E1" w:rsidRDefault="00815F3F" w:rsidP="00173270">
      <w:pPr>
        <w:spacing w:line="580" w:lineRule="exact"/>
        <w:ind w:firstLineChars="200" w:firstLine="643"/>
        <w:rPr>
          <w:rFonts w:ascii="Times New Roman" w:eastAsia="楷体" w:hAnsi="Times New Roman" w:cs="仿宋"/>
          <w:b/>
          <w:color w:val="000000"/>
          <w:kern w:val="0"/>
          <w:sz w:val="32"/>
          <w:szCs w:val="32"/>
          <w:lang w:bidi="ar"/>
        </w:rPr>
      </w:pPr>
      <w:r w:rsidRPr="000016E1">
        <w:rPr>
          <w:rFonts w:ascii="Times New Roman" w:eastAsia="楷体" w:hAnsi="Times New Roman" w:cs="仿宋" w:hint="eastAsia"/>
          <w:b/>
          <w:color w:val="000000"/>
          <w:kern w:val="0"/>
          <w:sz w:val="32"/>
          <w:szCs w:val="32"/>
          <w:lang w:bidi="ar"/>
        </w:rPr>
        <w:t>（八）为青年路家属区部分</w:t>
      </w:r>
      <w:r w:rsidR="00294AF1" w:rsidRPr="000016E1">
        <w:rPr>
          <w:rFonts w:ascii="Times New Roman" w:eastAsia="楷体" w:hAnsi="Times New Roman" w:cs="仿宋" w:hint="eastAsia"/>
          <w:b/>
          <w:color w:val="000000"/>
          <w:kern w:val="0"/>
          <w:sz w:val="32"/>
          <w:szCs w:val="32"/>
          <w:lang w:bidi="ar"/>
        </w:rPr>
        <w:t>职工</w:t>
      </w:r>
      <w:r w:rsidR="00294AF1">
        <w:rPr>
          <w:rFonts w:ascii="Times New Roman" w:eastAsia="楷体" w:hAnsi="Times New Roman" w:cs="仿宋" w:hint="eastAsia"/>
          <w:b/>
          <w:color w:val="000000"/>
          <w:kern w:val="0"/>
          <w:sz w:val="32"/>
          <w:szCs w:val="32"/>
          <w:lang w:bidi="ar"/>
        </w:rPr>
        <w:t>的</w:t>
      </w:r>
      <w:r w:rsidRPr="000016E1">
        <w:rPr>
          <w:rFonts w:ascii="Times New Roman" w:eastAsia="楷体" w:hAnsi="Times New Roman" w:cs="仿宋" w:hint="eastAsia"/>
          <w:b/>
          <w:color w:val="000000"/>
          <w:kern w:val="0"/>
          <w:sz w:val="32"/>
          <w:szCs w:val="32"/>
          <w:lang w:bidi="ar"/>
        </w:rPr>
        <w:t>非全产权住房办理不动产证书。</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牵头负责人：</w:t>
      </w:r>
      <w:r w:rsidR="0053625E" w:rsidRPr="000016E1">
        <w:rPr>
          <w:rFonts w:ascii="Times New Roman" w:eastAsia="仿宋" w:hAnsi="Times New Roman" w:cs="仿宋" w:hint="eastAsia"/>
          <w:color w:val="000000"/>
          <w:kern w:val="0"/>
          <w:sz w:val="32"/>
          <w:szCs w:val="32"/>
          <w:lang w:bidi="ar"/>
        </w:rPr>
        <w:t>康万林</w:t>
      </w:r>
    </w:p>
    <w:p w:rsidR="00815F3F" w:rsidRPr="000016E1" w:rsidRDefault="00815F3F" w:rsidP="00173270">
      <w:pPr>
        <w:spacing w:line="580" w:lineRule="exact"/>
        <w:ind w:firstLineChars="200" w:firstLine="640"/>
        <w:rPr>
          <w:rFonts w:ascii="Times New Roman" w:eastAsia="仿宋" w:hAnsi="Times New Roman" w:cs="仿宋_GB2312"/>
          <w:sz w:val="32"/>
          <w:szCs w:val="32"/>
        </w:rPr>
      </w:pPr>
      <w:r w:rsidRPr="000016E1">
        <w:rPr>
          <w:rFonts w:ascii="Times New Roman" w:eastAsia="仿宋" w:hAnsi="Times New Roman" w:cs="仿宋_GB2312" w:hint="eastAsia"/>
          <w:sz w:val="32"/>
          <w:szCs w:val="32"/>
        </w:rPr>
        <w:t>资金投入：</w:t>
      </w:r>
      <w:r w:rsidR="0053625E" w:rsidRPr="000016E1">
        <w:rPr>
          <w:rFonts w:ascii="Times New Roman" w:eastAsia="仿宋" w:hAnsi="Times New Roman" w:cs="仿宋_GB2312" w:hint="eastAsia"/>
          <w:sz w:val="32"/>
          <w:szCs w:val="32"/>
        </w:rPr>
        <w:t>无</w:t>
      </w:r>
    </w:p>
    <w:p w:rsidR="0094515D" w:rsidRPr="000016E1" w:rsidRDefault="00815F3F" w:rsidP="00173270">
      <w:pPr>
        <w:spacing w:line="580" w:lineRule="exact"/>
        <w:ind w:firstLineChars="200" w:firstLine="640"/>
        <w:rPr>
          <w:rFonts w:ascii="Times New Roman" w:eastAsia="仿宋" w:hAnsi="Times New Roman" w:cs="仿宋"/>
          <w:color w:val="000000"/>
          <w:kern w:val="0"/>
          <w:sz w:val="32"/>
          <w:szCs w:val="32"/>
          <w:lang w:bidi="ar"/>
        </w:rPr>
      </w:pPr>
      <w:r w:rsidRPr="000016E1">
        <w:rPr>
          <w:rFonts w:ascii="Times New Roman" w:eastAsia="仿宋" w:hAnsi="Times New Roman" w:cs="仿宋_GB2312" w:hint="eastAsia"/>
          <w:sz w:val="32"/>
          <w:szCs w:val="32"/>
        </w:rPr>
        <w:t>重要举措：</w:t>
      </w:r>
      <w:r w:rsidR="0053625E" w:rsidRPr="000016E1">
        <w:rPr>
          <w:rFonts w:ascii="Times New Roman" w:eastAsia="仿宋" w:hAnsi="Times New Roman" w:cs="仿宋_GB2312" w:hint="eastAsia"/>
          <w:sz w:val="32"/>
          <w:szCs w:val="32"/>
        </w:rPr>
        <w:t>目前正协调为</w:t>
      </w:r>
      <w:r w:rsidR="0053625E" w:rsidRPr="000016E1">
        <w:rPr>
          <w:rFonts w:ascii="Times New Roman" w:eastAsia="仿宋" w:hAnsi="Times New Roman" w:cs="仿宋_GB2312" w:hint="eastAsia"/>
          <w:sz w:val="32"/>
          <w:szCs w:val="32"/>
        </w:rPr>
        <w:t>15</w:t>
      </w:r>
      <w:r w:rsidR="0053625E" w:rsidRPr="000016E1">
        <w:rPr>
          <w:rFonts w:ascii="Times New Roman" w:eastAsia="仿宋" w:hAnsi="Times New Roman" w:cs="仿宋_GB2312" w:hint="eastAsia"/>
          <w:sz w:val="32"/>
          <w:szCs w:val="32"/>
        </w:rPr>
        <w:t>户住户办理</w:t>
      </w:r>
      <w:r w:rsidR="0053625E" w:rsidRPr="000016E1">
        <w:rPr>
          <w:rFonts w:ascii="Times New Roman" w:eastAsia="仿宋" w:hAnsi="Times New Roman" w:cs="仿宋_GB2312" w:hint="eastAsia"/>
          <w:sz w:val="32"/>
          <w:szCs w:val="32"/>
        </w:rPr>
        <w:t>29</w:t>
      </w:r>
      <w:r w:rsidR="0053625E" w:rsidRPr="000016E1">
        <w:rPr>
          <w:rFonts w:ascii="Times New Roman" w:eastAsia="仿宋" w:hAnsi="Times New Roman" w:cs="仿宋_GB2312" w:hint="eastAsia"/>
          <w:sz w:val="32"/>
          <w:szCs w:val="32"/>
        </w:rPr>
        <w:t>％产权补差价和</w:t>
      </w:r>
      <w:r w:rsidR="0053625E" w:rsidRPr="000016E1">
        <w:rPr>
          <w:rFonts w:ascii="Times New Roman" w:eastAsia="仿宋" w:hAnsi="Times New Roman" w:cs="仿宋_GB2312" w:hint="eastAsia"/>
          <w:sz w:val="32"/>
          <w:szCs w:val="32"/>
        </w:rPr>
        <w:t>2</w:t>
      </w:r>
      <w:r w:rsidR="0053625E" w:rsidRPr="000016E1">
        <w:rPr>
          <w:rFonts w:ascii="Times New Roman" w:eastAsia="仿宋" w:hAnsi="Times New Roman" w:cs="仿宋_GB2312" w:hint="eastAsia"/>
          <w:sz w:val="32"/>
          <w:szCs w:val="32"/>
        </w:rPr>
        <w:t>户符合政策住户办理</w:t>
      </w:r>
      <w:r w:rsidR="0053625E" w:rsidRPr="000016E1">
        <w:rPr>
          <w:rFonts w:ascii="Times New Roman" w:eastAsia="仿宋" w:hAnsi="Times New Roman" w:cs="仿宋_GB2312" w:hint="eastAsia"/>
          <w:sz w:val="32"/>
          <w:szCs w:val="32"/>
        </w:rPr>
        <w:t>0</w:t>
      </w:r>
      <w:r w:rsidR="0053625E" w:rsidRPr="000016E1">
        <w:rPr>
          <w:rFonts w:ascii="Times New Roman" w:eastAsia="仿宋" w:hAnsi="Times New Roman" w:cs="仿宋_GB2312" w:hint="eastAsia"/>
          <w:sz w:val="32"/>
          <w:szCs w:val="32"/>
        </w:rPr>
        <w:t>产权购房事宜</w:t>
      </w:r>
      <w:r w:rsidR="0053625E" w:rsidRPr="000016E1">
        <w:rPr>
          <w:rFonts w:ascii="Times New Roman" w:eastAsia="仿宋" w:hAnsi="Times New Roman" w:cs="仿宋" w:hint="eastAsia"/>
          <w:color w:val="000000"/>
          <w:kern w:val="0"/>
          <w:sz w:val="32"/>
          <w:szCs w:val="32"/>
          <w:lang w:bidi="ar"/>
        </w:rPr>
        <w:t>。</w:t>
      </w:r>
    </w:p>
    <w:sectPr w:rsidR="0094515D" w:rsidRPr="000016E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70" w:rsidRDefault="00913870">
      <w:r>
        <w:separator/>
      </w:r>
    </w:p>
  </w:endnote>
  <w:endnote w:type="continuationSeparator" w:id="0">
    <w:p w:rsidR="00913870" w:rsidRDefault="0091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5D" w:rsidRDefault="00CF58D9">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2537460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rsidR="0094515D" w:rsidRPr="00173270" w:rsidRDefault="00CF58D9">
                          <w:pPr>
                            <w:pStyle w:val="a3"/>
                            <w:rPr>
                              <w:rFonts w:asciiTheme="minorEastAsia" w:hAnsiTheme="minorEastAsia"/>
                              <w:sz w:val="21"/>
                            </w:rPr>
                          </w:pPr>
                          <w:r w:rsidRPr="00173270">
                            <w:rPr>
                              <w:rFonts w:asciiTheme="minorEastAsia" w:hAnsiTheme="minorEastAsia"/>
                              <w:sz w:val="21"/>
                            </w:rPr>
                            <w:fldChar w:fldCharType="begin"/>
                          </w:r>
                          <w:r w:rsidRPr="00173270">
                            <w:rPr>
                              <w:rFonts w:asciiTheme="minorEastAsia" w:hAnsiTheme="minorEastAsia"/>
                              <w:sz w:val="21"/>
                            </w:rPr>
                            <w:instrText xml:space="preserve"> PAGE  \* MERGEFORMAT </w:instrText>
                          </w:r>
                          <w:r w:rsidRPr="00173270">
                            <w:rPr>
                              <w:rFonts w:asciiTheme="minorEastAsia" w:hAnsiTheme="minorEastAsia"/>
                              <w:sz w:val="21"/>
                            </w:rPr>
                            <w:fldChar w:fldCharType="separate"/>
                          </w:r>
                          <w:r w:rsidR="00E53AB8" w:rsidRPr="00E53AB8">
                            <w:rPr>
                              <w:rFonts w:asciiTheme="minorEastAsia" w:hAnsiTheme="minorEastAsia"/>
                              <w:noProof/>
                              <w:color w:val="000000"/>
                              <w:sz w:val="21"/>
                            </w:rPr>
                            <w:t>- 1 -</w:t>
                          </w:r>
                          <w:r w:rsidRPr="00173270">
                            <w:rPr>
                              <w:rFonts w:asciiTheme="minorEastAsia" w:hAnsiTheme="minorEastAsia"/>
                              <w:sz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99.8pt;margin-top:-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98XAIAAP8E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" filled="f" stroked="f" strokeweight=".5pt">
              <v:textbox style="mso-fit-shape-to-text:t" inset="0,0,0,0">
                <w:txbxContent>
                  <w:p w:rsidR="0094515D" w:rsidRPr="00173270" w:rsidRDefault="00CF58D9">
                    <w:pPr>
                      <w:pStyle w:val="a3"/>
                      <w:rPr>
                        <w:rFonts w:asciiTheme="minorEastAsia" w:hAnsiTheme="minorEastAsia"/>
                        <w:sz w:val="21"/>
                      </w:rPr>
                    </w:pPr>
                    <w:r w:rsidRPr="00173270">
                      <w:rPr>
                        <w:rFonts w:asciiTheme="minorEastAsia" w:hAnsiTheme="minorEastAsia"/>
                        <w:sz w:val="21"/>
                      </w:rPr>
                      <w:fldChar w:fldCharType="begin"/>
                    </w:r>
                    <w:r w:rsidRPr="00173270">
                      <w:rPr>
                        <w:rFonts w:asciiTheme="minorEastAsia" w:hAnsiTheme="minorEastAsia"/>
                        <w:sz w:val="21"/>
                      </w:rPr>
                      <w:instrText xml:space="preserve"> PAGE  \* MERGEFORMAT </w:instrText>
                    </w:r>
                    <w:r w:rsidRPr="00173270">
                      <w:rPr>
                        <w:rFonts w:asciiTheme="minorEastAsia" w:hAnsiTheme="minorEastAsia"/>
                        <w:sz w:val="21"/>
                      </w:rPr>
                      <w:fldChar w:fldCharType="separate"/>
                    </w:r>
                    <w:r w:rsidR="00E53AB8" w:rsidRPr="00E53AB8">
                      <w:rPr>
                        <w:rFonts w:asciiTheme="minorEastAsia" w:hAnsiTheme="minorEastAsia"/>
                        <w:noProof/>
                        <w:color w:val="000000"/>
                        <w:sz w:val="21"/>
                      </w:rPr>
                      <w:t>- 1 -</w:t>
                    </w:r>
                    <w:r w:rsidRPr="00173270">
                      <w:rPr>
                        <w:rFonts w:asciiTheme="minorEastAsia" w:hAnsiTheme="minorEastAsia"/>
                        <w:sz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70" w:rsidRDefault="00913870">
      <w:r>
        <w:separator/>
      </w:r>
    </w:p>
  </w:footnote>
  <w:footnote w:type="continuationSeparator" w:id="0">
    <w:p w:rsidR="00913870" w:rsidRDefault="00913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3A0"/>
    <w:multiLevelType w:val="hybridMultilevel"/>
    <w:tmpl w:val="53E61D16"/>
    <w:lvl w:ilvl="0" w:tplc="D0641B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00080E"/>
    <w:multiLevelType w:val="hybridMultilevel"/>
    <w:tmpl w:val="D158B7BE"/>
    <w:lvl w:ilvl="0" w:tplc="D0641B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C82789"/>
    <w:multiLevelType w:val="hybridMultilevel"/>
    <w:tmpl w:val="341450E6"/>
    <w:lvl w:ilvl="0" w:tplc="757208DC">
      <w:start w:val="1"/>
      <w:numFmt w:val="japaneseCounting"/>
      <w:lvlText w:val="（%1）"/>
      <w:lvlJc w:val="left"/>
      <w:pPr>
        <w:ind w:left="1364" w:hanging="804"/>
      </w:pPr>
      <w:rPr>
        <w:rFonts w:ascii="Times New Roman" w:hAnsi="Times New Roman" w:cs="Times New Roman" w:hint="default"/>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AB538EC"/>
    <w:multiLevelType w:val="hybridMultilevel"/>
    <w:tmpl w:val="FF088C34"/>
    <w:lvl w:ilvl="0" w:tplc="D0641B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5D"/>
    <w:rsid w:val="000016E1"/>
    <w:rsid w:val="00035970"/>
    <w:rsid w:val="00173270"/>
    <w:rsid w:val="001E6337"/>
    <w:rsid w:val="00294AF1"/>
    <w:rsid w:val="003A5442"/>
    <w:rsid w:val="003E4D4A"/>
    <w:rsid w:val="0049049F"/>
    <w:rsid w:val="0053625E"/>
    <w:rsid w:val="006D38A6"/>
    <w:rsid w:val="00815F3F"/>
    <w:rsid w:val="00913870"/>
    <w:rsid w:val="0094515D"/>
    <w:rsid w:val="009E5E35"/>
    <w:rsid w:val="00A442E2"/>
    <w:rsid w:val="00C15056"/>
    <w:rsid w:val="00C21AB6"/>
    <w:rsid w:val="00CF58D9"/>
    <w:rsid w:val="00DF0C91"/>
    <w:rsid w:val="00E53AB8"/>
    <w:rsid w:val="00F05817"/>
    <w:rsid w:val="00FC213F"/>
    <w:rsid w:val="05DB66F5"/>
    <w:rsid w:val="07B75FDE"/>
    <w:rsid w:val="0AA538BB"/>
    <w:rsid w:val="0B381EF4"/>
    <w:rsid w:val="0B5D3CFC"/>
    <w:rsid w:val="0C7422C1"/>
    <w:rsid w:val="12D73833"/>
    <w:rsid w:val="133C3518"/>
    <w:rsid w:val="13F06D6E"/>
    <w:rsid w:val="15211C4B"/>
    <w:rsid w:val="15EC4007"/>
    <w:rsid w:val="188178D7"/>
    <w:rsid w:val="1ACA72E5"/>
    <w:rsid w:val="1AEB406C"/>
    <w:rsid w:val="1C3958C8"/>
    <w:rsid w:val="1DCF493A"/>
    <w:rsid w:val="1E264167"/>
    <w:rsid w:val="1EA43394"/>
    <w:rsid w:val="215D768B"/>
    <w:rsid w:val="249432B3"/>
    <w:rsid w:val="268A7A18"/>
    <w:rsid w:val="290370AF"/>
    <w:rsid w:val="2C723060"/>
    <w:rsid w:val="2D1C34E5"/>
    <w:rsid w:val="2DE75388"/>
    <w:rsid w:val="333B32DB"/>
    <w:rsid w:val="34831B82"/>
    <w:rsid w:val="395D0BF4"/>
    <w:rsid w:val="395F3BF8"/>
    <w:rsid w:val="3A5859FE"/>
    <w:rsid w:val="3AD76784"/>
    <w:rsid w:val="3C3519B4"/>
    <w:rsid w:val="3E3A0475"/>
    <w:rsid w:val="429338D8"/>
    <w:rsid w:val="42AB3F20"/>
    <w:rsid w:val="43D939D5"/>
    <w:rsid w:val="44D24AA9"/>
    <w:rsid w:val="49695393"/>
    <w:rsid w:val="4C7C7C27"/>
    <w:rsid w:val="4D3F49A9"/>
    <w:rsid w:val="4D7A191D"/>
    <w:rsid w:val="4E410911"/>
    <w:rsid w:val="4E4F14CB"/>
    <w:rsid w:val="50CF0C9C"/>
    <w:rsid w:val="54C44CF2"/>
    <w:rsid w:val="56B45F8F"/>
    <w:rsid w:val="57EF2F07"/>
    <w:rsid w:val="5D6238BC"/>
    <w:rsid w:val="63C31F0D"/>
    <w:rsid w:val="64A405E4"/>
    <w:rsid w:val="68F77E6E"/>
    <w:rsid w:val="6A056BEF"/>
    <w:rsid w:val="6A4C4D11"/>
    <w:rsid w:val="710E4695"/>
    <w:rsid w:val="71CB1C98"/>
    <w:rsid w:val="7278201F"/>
    <w:rsid w:val="74165326"/>
    <w:rsid w:val="7B696F3A"/>
    <w:rsid w:val="7D1B3C92"/>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47A3B"/>
  <w15:docId w15:val="{328DF6A2-88BB-4EE4-AE1A-C384F328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5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5362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61">
    <w:name w:val="font61"/>
    <w:basedOn w:val="a0"/>
    <w:rPr>
      <w:rFonts w:ascii="Times New Roman" w:hAnsi="Times New Roman" w:cs="Times New Roman" w:hint="default"/>
      <w:color w:val="000000"/>
      <w:sz w:val="28"/>
      <w:szCs w:val="28"/>
      <w:u w:val="none"/>
    </w:rPr>
  </w:style>
  <w:style w:type="character" w:customStyle="1" w:styleId="font81">
    <w:name w:val="font81"/>
    <w:basedOn w:val="a0"/>
    <w:rPr>
      <w:rFonts w:ascii="方正楷体_GBK" w:eastAsia="方正楷体_GBK" w:hAnsi="方正楷体_GBK" w:cs="方正楷体_GBK"/>
      <w:color w:val="000000"/>
      <w:sz w:val="28"/>
      <w:szCs w:val="28"/>
      <w:u w:val="none"/>
    </w:rPr>
  </w:style>
  <w:style w:type="character" w:customStyle="1" w:styleId="font91">
    <w:name w:val="font91"/>
    <w:basedOn w:val="a0"/>
    <w:rPr>
      <w:rFonts w:ascii="宋体" w:eastAsia="宋体" w:hAnsi="宋体" w:cs="宋体" w:hint="eastAsia"/>
      <w:color w:val="000000"/>
      <w:sz w:val="28"/>
      <w:szCs w:val="28"/>
      <w:u w:val="none"/>
    </w:rPr>
  </w:style>
  <w:style w:type="paragraph" w:styleId="a5">
    <w:name w:val="List Paragraph"/>
    <w:basedOn w:val="a"/>
    <w:uiPriority w:val="99"/>
    <w:rsid w:val="00815F3F"/>
    <w:pPr>
      <w:ind w:firstLineChars="200" w:firstLine="420"/>
    </w:pPr>
  </w:style>
  <w:style w:type="character" w:customStyle="1" w:styleId="10">
    <w:name w:val="标题 1 字符"/>
    <w:basedOn w:val="a0"/>
    <w:link w:val="1"/>
    <w:rsid w:val="0053625E"/>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0000000000000000000"/>
        <a:ea typeface=""/>
        <a:cs typeface=""/>
        <a:font script="Hant" typeface="新細明體"/>
        <a:font script="Arab" typeface="Times New Roman"/>
        <a:font script="Knda" typeface="Tunga"/>
        <a:font script="Taml" typeface="Latha"/>
        <a:font script="Ethi" typeface="Nyala"/>
        <a:font script="Hans" typeface="宋体"/>
        <a:font script="Guru" typeface="Raavi"/>
        <a:font script="Yiii" typeface="Microsoft Yi Baiti"/>
        <a:font script="Thaa" typeface="MV Boli"/>
        <a:font script="Jpan" typeface="ＭＳ ゴシック"/>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Hang" typeface="맑은 고딕"/>
        <a:font script="Mong" typeface="Mongolian Baiti"/>
        <a:font script="Mlym" typeface="Kartika"/>
        <a:font script="Telu" typeface="Gautami"/>
        <a:font script="Cher" typeface="Plantagenet Cherokee"/>
        <a:font script="Hebr" typeface="Times New Roman"/>
        <a:font script="Sinh" typeface="Iskoola Pota"/>
        <a:font script="Geor" typeface="Sylfaen"/>
        <a:font script="Laoo" typeface="DokChampa"/>
        <a:font script="Tibt" typeface="Microsoft Himalaya"/>
        <a:font script="Viet" typeface="Times New Roman"/>
      </a:majorFont>
      <a:minorFont>
        <a:latin typeface="Calibri" panose="00000000000000000000"/>
        <a:ea typeface=""/>
        <a:cs typeface=""/>
        <a:font script="Hant" typeface="新細明體"/>
        <a:font script="Arab" typeface="Arial"/>
        <a:font script="Knda" typeface="Tunga"/>
        <a:font script="Taml" typeface="Latha"/>
        <a:font script="Ethi" typeface="Nyala"/>
        <a:font script="Hans" typeface="宋体"/>
        <a:font script="Guru" typeface="Raavi"/>
        <a:font script="Yiii" typeface="Microsoft Yi Baiti"/>
        <a:font script="Thaa" typeface="MV Boli"/>
        <a:font script="Jpan" typeface="ＭＳ 明朝"/>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Hang" typeface="맑은 고딕"/>
        <a:font script="Mong" typeface="Mongolian Baiti"/>
        <a:font script="Mlym" typeface="Kartika"/>
        <a:font script="Telu" typeface="Gautami"/>
        <a:font script="Cher" typeface="Plantagenet Cherokee"/>
        <a:font script="Hebr" typeface="Arial"/>
        <a:font script="Sinh" typeface="Iskoola Pota"/>
        <a:font script="Geor" typeface="Sylfaen"/>
        <a:font script="Laoo" typeface="DokChampa"/>
        <a:font script="Tibt" typeface="Microsoft Himalaya"/>
        <a:font script="Viet"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13</cp:revision>
  <dcterms:created xsi:type="dcterms:W3CDTF">2023-06-26T01:42:00Z</dcterms:created>
  <dcterms:modified xsi:type="dcterms:W3CDTF">2023-08-14T05:06:00Z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9E12B73A38504F1792720845DBFB7C80_13</vt:lpwstr>
  </property>
</Properties>
</file>